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3E" w:rsidRDefault="00BB523E" w:rsidP="00A54221">
      <w:pPr>
        <w:jc w:val="both"/>
      </w:pPr>
      <w:r>
        <w:rPr>
          <w:rFonts w:ascii="Georgia" w:hAnsi="Georgia"/>
          <w:b/>
          <w:noProof/>
          <w:color w:val="EEECE1" w:themeColor="background2"/>
          <w:sz w:val="21"/>
          <w:szCs w:val="21"/>
          <w:lang w:eastAsia="cs-CZ"/>
        </w:rPr>
        <w:drawing>
          <wp:anchor distT="0" distB="0" distL="114300" distR="114300" simplePos="0" relativeHeight="251658240" behindDoc="1" locked="0" layoutInCell="1" allowOverlap="1" wp14:anchorId="7F83CDA0" wp14:editId="7E748216">
            <wp:simplePos x="0" y="0"/>
            <wp:positionH relativeFrom="column">
              <wp:posOffset>-909320</wp:posOffset>
            </wp:positionH>
            <wp:positionV relativeFrom="paragraph">
              <wp:posOffset>-966470</wp:posOffset>
            </wp:positionV>
            <wp:extent cx="10648950" cy="15116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3b73fad117364ebf41df3630f8493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151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23E" w:rsidRDefault="00BB523E" w:rsidP="00A54221">
      <w:pPr>
        <w:jc w:val="both"/>
      </w:pPr>
    </w:p>
    <w:p w:rsidR="00BB523E" w:rsidRDefault="00BB523E" w:rsidP="00A54221">
      <w:pPr>
        <w:jc w:val="both"/>
      </w:pPr>
    </w:p>
    <w:p w:rsidR="00BB523E" w:rsidRDefault="00BB523E" w:rsidP="00A54221">
      <w:pPr>
        <w:jc w:val="both"/>
      </w:pPr>
    </w:p>
    <w:p w:rsidR="00BB523E" w:rsidRDefault="00BB523E" w:rsidP="00A54221">
      <w:pPr>
        <w:jc w:val="both"/>
      </w:pPr>
    </w:p>
    <w:p w:rsidR="00DC6B25" w:rsidRDefault="00BB523E" w:rsidP="00A54221">
      <w:pPr>
        <w:jc w:val="both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DC6B25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C6B25" w:rsidRDefault="00DC6B25" w:rsidP="00A54221">
      <w:pPr>
        <w:jc w:val="both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C6B25" w:rsidRDefault="00DC6B25" w:rsidP="00A54221">
      <w:pPr>
        <w:jc w:val="both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81975" w:rsidRPr="00DC6B25" w:rsidRDefault="00DC6B25" w:rsidP="00A54221">
      <w:pPr>
        <w:jc w:val="both"/>
        <w:rPr>
          <w:rFonts w:cs="Times New Roman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</w:t>
      </w:r>
      <w:r w:rsidR="00BB523E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hyperlink r:id="rId7" w:tooltip="46.MŠ Plzeň " w:history="1">
        <w:r w:rsidR="00BB523E" w:rsidRPr="00DC6B25">
          <w:rPr>
            <w:rStyle w:val="Hypertextovodkaz"/>
            <w:rFonts w:cs="Times New Roman"/>
            <w:b/>
            <w:color w:val="00B050"/>
            <w:sz w:val="32"/>
            <w:szCs w:val="32"/>
            <w:u w:val="none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7.ZŠ a</w:t>
        </w:r>
        <w:r w:rsidR="00181975" w:rsidRPr="00DC6B25">
          <w:rPr>
            <w:rStyle w:val="Hypertextovodkaz"/>
            <w:rFonts w:cs="Times New Roman"/>
            <w:b/>
            <w:color w:val="00B050"/>
            <w:sz w:val="32"/>
            <w:szCs w:val="32"/>
            <w:u w:val="none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 xml:space="preserve"> MŠ Plzeň </w:t>
        </w:r>
      </w:hyperlink>
      <w:r w:rsidR="00BB523E" w:rsidRPr="00DC6B25">
        <w:rPr>
          <w:rFonts w:cs="Times New Roman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– Brněnská 36</w:t>
      </w:r>
      <w:r w:rsidR="009905BE" w:rsidRPr="00DC6B25">
        <w:rPr>
          <w:rFonts w:cs="Times New Roman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 w:rsidR="00A54221" w:rsidRPr="00DC6B25">
        <w:rPr>
          <w:rFonts w:cs="Times New Roman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příspěvková organizac</w:t>
      </w:r>
      <w:r w:rsidR="00BB523E" w:rsidRPr="00DC6B25">
        <w:rPr>
          <w:rFonts w:cs="Times New Roman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</w:t>
      </w:r>
    </w:p>
    <w:p w:rsidR="00BB523E" w:rsidRPr="00DC6B25" w:rsidRDefault="00BB523E" w:rsidP="00BB523E">
      <w:pPr>
        <w:jc w:val="center"/>
        <w:rPr>
          <w:b/>
          <w:color w:val="00B05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C6B25">
        <w:rPr>
          <w:rFonts w:cs="Times New Roman"/>
          <w:b/>
          <w:color w:val="00B05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Mateřská škola</w:t>
      </w:r>
    </w:p>
    <w:p w:rsidR="00DC6B25" w:rsidRDefault="004868FD" w:rsidP="00DC6B25">
      <w:pPr>
        <w:spacing w:before="100" w:beforeAutospacing="1" w:after="100" w:afterAutospacing="1" w:line="360" w:lineRule="auto"/>
        <w:jc w:val="center"/>
        <w:rPr>
          <w:b/>
          <w:color w:val="F79646" w:themeColor="accent6"/>
          <w:sz w:val="72"/>
          <w:szCs w:val="7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70547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Vás srdečně zve na</w:t>
      </w:r>
      <w:r w:rsidR="00BB523E">
        <w:rPr>
          <w:b/>
          <w:color w:val="F79646" w:themeColor="accent6"/>
          <w:sz w:val="72"/>
          <w:szCs w:val="7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</w:p>
    <w:p w:rsidR="00E24658" w:rsidRPr="00DC6B25" w:rsidRDefault="00BB523E" w:rsidP="00DC6B25">
      <w:pPr>
        <w:spacing w:before="100" w:beforeAutospacing="1" w:after="100" w:afterAutospacing="1" w:line="360" w:lineRule="auto"/>
        <w:jc w:val="center"/>
        <w:rPr>
          <w:b/>
          <w:color w:val="F79646" w:themeColor="accent6"/>
          <w:sz w:val="96"/>
          <w:szCs w:val="96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72"/>
          <w:szCs w:val="7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24658" w:rsidRPr="00DC6B25">
        <w:rPr>
          <w:b/>
          <w:color w:val="00B050"/>
          <w:sz w:val="96"/>
          <w:szCs w:val="96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Den otevřených dveří</w:t>
      </w:r>
      <w:r w:rsidR="00E24658" w:rsidRPr="00DC6B25">
        <w:rPr>
          <w:b/>
          <w:color w:val="00B05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</w:p>
    <w:p w:rsidR="00E24658" w:rsidRPr="00970547" w:rsidRDefault="00BB523E" w:rsidP="00BB523E">
      <w:pPr>
        <w:spacing w:before="100" w:beforeAutospacing="1" w:after="100" w:afterAutospacing="1" w:line="360" w:lineRule="auto"/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DC6B25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</w:t>
      </w:r>
      <w:r w:rsidR="00E24658" w:rsidRPr="00970547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který se bude konat </w:t>
      </w:r>
      <w:r w:rsidR="00A2523A">
        <w:rPr>
          <w:b/>
          <w:color w:val="F79646" w:themeColor="accent6"/>
          <w:sz w:val="7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10</w:t>
      </w:r>
      <w:r w:rsidR="006A4DED">
        <w:rPr>
          <w:b/>
          <w:color w:val="F79646" w:themeColor="accent6"/>
          <w:sz w:val="7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A2523A">
        <w:rPr>
          <w:b/>
          <w:color w:val="F79646" w:themeColor="accent6"/>
          <w:sz w:val="7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6A4DED">
        <w:rPr>
          <w:b/>
          <w:color w:val="F79646" w:themeColor="accent6"/>
          <w:sz w:val="7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202</w:t>
      </w:r>
      <w:r w:rsidR="00A2523A">
        <w:rPr>
          <w:b/>
          <w:color w:val="F79646" w:themeColor="accent6"/>
          <w:sz w:val="7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E24658" w:rsidRPr="00970547">
        <w:rPr>
          <w:b/>
          <w:color w:val="F79646" w:themeColor="accent6"/>
          <w:sz w:val="7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C6B25" w:rsidRDefault="00E24658" w:rsidP="0013074B">
      <w:pPr>
        <w:spacing w:before="100" w:beforeAutospacing="1" w:after="100" w:afterAutospacing="1" w:line="360" w:lineRule="auto"/>
        <w:jc w:val="center"/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70547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od </w:t>
      </w:r>
      <w:r w:rsidR="00A2523A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10</w:t>
      </w:r>
      <w:r w:rsidRPr="00970547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A2523A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</w:t>
      </w:r>
      <w:r w:rsidR="0013074B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 do 1</w:t>
      </w:r>
      <w:r w:rsidR="00A2523A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13074B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A2523A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</w:t>
      </w:r>
      <w:r w:rsidR="0013074B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 a od 14:</w:t>
      </w:r>
      <w:r w:rsidR="00A2523A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13074B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 do 16:</w:t>
      </w:r>
      <w:r w:rsidR="00A2523A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13074B"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0 hodin </w:t>
      </w:r>
    </w:p>
    <w:p w:rsidR="00DC6B25" w:rsidRDefault="00BB523E" w:rsidP="0013074B">
      <w:pPr>
        <w:spacing w:before="100" w:beforeAutospacing="1" w:after="100" w:afterAutospacing="1" w:line="360" w:lineRule="auto"/>
        <w:jc w:val="center"/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3074B"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</w:t>
      </w:r>
    </w:p>
    <w:p w:rsidR="00BB523E" w:rsidRPr="0013074B" w:rsidRDefault="0013074B" w:rsidP="0013074B">
      <w:pPr>
        <w:spacing w:before="100" w:beforeAutospacing="1" w:after="100" w:afterAutospacing="1" w:line="360" w:lineRule="auto"/>
        <w:jc w:val="center"/>
        <w:rPr>
          <w:b/>
          <w:color w:val="F79646" w:themeColor="accent6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04445" w:rsidRPr="00604445"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Akce je určena pro všechny rodiče a jejich ratolesti,</w:t>
      </w:r>
    </w:p>
    <w:p w:rsidR="00BB523E" w:rsidRDefault="0013074B" w:rsidP="0013074B">
      <w:pPr>
        <w:spacing w:before="100" w:beforeAutospacing="1" w:after="100" w:afterAutospacing="1" w:line="360" w:lineRule="auto"/>
        <w:jc w:val="center"/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kteří mají zájem si prohlédnout všechny třídy</w:t>
      </w:r>
    </w:p>
    <w:p w:rsidR="00604445" w:rsidRDefault="00604445" w:rsidP="0013074B">
      <w:pPr>
        <w:spacing w:before="100" w:beforeAutospacing="1" w:after="100" w:afterAutospacing="1" w:line="360" w:lineRule="auto"/>
        <w:jc w:val="center"/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4445">
        <w:rPr>
          <w:rFonts w:ascii="Open Sans" w:hAnsi="Open Sans"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 získat odpovědi na své případné dotazy.</w:t>
      </w:r>
    </w:p>
    <w:p w:rsidR="0013074B" w:rsidRPr="00604445" w:rsidRDefault="0013074B" w:rsidP="00DC6B25">
      <w:pPr>
        <w:spacing w:before="100" w:beforeAutospacing="1" w:after="100" w:afterAutospacing="1" w:line="360" w:lineRule="auto"/>
        <w:jc w:val="center"/>
        <w:rPr>
          <w:color w:val="F79646" w:themeColor="accent6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C6B25">
        <w:rPr>
          <w:rFonts w:ascii="Open Sans" w:hAnsi="Open Sans"/>
          <w:color w:val="00B050"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Prosíme vezměte dětem</w:t>
      </w:r>
      <w:bookmarkStart w:id="0" w:name="_GoBack"/>
      <w:bookmarkEnd w:id="0"/>
      <w:r w:rsidRPr="00DC6B25">
        <w:rPr>
          <w:rFonts w:ascii="Open Sans" w:hAnsi="Open Sans"/>
          <w:color w:val="00B050"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i sobě přezůvky</w:t>
      </w:r>
      <w:r w:rsidRPr="00DC6B25">
        <w:rPr>
          <w:rFonts w:ascii="Open Sans" w:hAnsi="Open Sans"/>
          <w:color w:val="000000"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sectPr w:rsidR="0013074B" w:rsidRPr="00604445" w:rsidSect="00A2523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3E" w:rsidRDefault="00BB523E" w:rsidP="00181975">
      <w:pPr>
        <w:spacing w:after="0" w:line="240" w:lineRule="auto"/>
      </w:pPr>
      <w:r>
        <w:separator/>
      </w:r>
    </w:p>
  </w:endnote>
  <w:endnote w:type="continuationSeparator" w:id="0">
    <w:p w:rsidR="00BB523E" w:rsidRDefault="00BB523E" w:rsidP="0018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3E" w:rsidRDefault="00BB523E" w:rsidP="00181975">
      <w:pPr>
        <w:spacing w:after="0" w:line="240" w:lineRule="auto"/>
      </w:pPr>
      <w:r>
        <w:separator/>
      </w:r>
    </w:p>
  </w:footnote>
  <w:footnote w:type="continuationSeparator" w:id="0">
    <w:p w:rsidR="00BB523E" w:rsidRDefault="00BB523E" w:rsidP="00181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8"/>
    <w:rsid w:val="00095E3F"/>
    <w:rsid w:val="0013074B"/>
    <w:rsid w:val="00181975"/>
    <w:rsid w:val="004868FD"/>
    <w:rsid w:val="004E347E"/>
    <w:rsid w:val="00574DFC"/>
    <w:rsid w:val="00604445"/>
    <w:rsid w:val="006A4DED"/>
    <w:rsid w:val="00970547"/>
    <w:rsid w:val="009905BE"/>
    <w:rsid w:val="00A2523A"/>
    <w:rsid w:val="00A54221"/>
    <w:rsid w:val="00BB523E"/>
    <w:rsid w:val="00CD65CE"/>
    <w:rsid w:val="00D17D1E"/>
    <w:rsid w:val="00D97BD7"/>
    <w:rsid w:val="00DC6B25"/>
    <w:rsid w:val="00E2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192D"/>
  <w15:docId w15:val="{4F6A829B-3A51-4515-8D3B-4A4DD0DE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5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1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975"/>
  </w:style>
  <w:style w:type="paragraph" w:styleId="Zpat">
    <w:name w:val="footer"/>
    <w:basedOn w:val="Normln"/>
    <w:link w:val="ZpatChar"/>
    <w:uiPriority w:val="99"/>
    <w:unhideWhenUsed/>
    <w:rsid w:val="00181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975"/>
  </w:style>
  <w:style w:type="character" w:styleId="Hypertextovodkaz">
    <w:name w:val="Hyperlink"/>
    <w:basedOn w:val="Standardnpsmoodstavce"/>
    <w:uiPriority w:val="99"/>
    <w:semiHidden/>
    <w:unhideWhenUsed/>
    <w:rsid w:val="00181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ivefirmy.cz/46-ms-plzen_f11389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Krejbichová Ivana</cp:lastModifiedBy>
  <cp:revision>2</cp:revision>
  <cp:lastPrinted>2025-12-11T11:29:00Z</cp:lastPrinted>
  <dcterms:created xsi:type="dcterms:W3CDTF">2025-12-11T11:30:00Z</dcterms:created>
  <dcterms:modified xsi:type="dcterms:W3CDTF">2025-12-11T11:30:00Z</dcterms:modified>
</cp:coreProperties>
</file>